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0B" w:rsidRDefault="0026450B"/>
    <w:p w:rsidR="00A30B79" w:rsidRDefault="00A30B79"/>
    <w:p w:rsidR="002C76CE" w:rsidRDefault="00A30B79" w:rsidP="002C76CE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Приложение </w:t>
      </w:r>
    </w:p>
    <w:p w:rsidR="00A30B79" w:rsidRDefault="00A30B79" w:rsidP="00A30B79">
      <w:pPr>
        <w:pStyle w:val="a3"/>
        <w:jc w:val="right"/>
        <w:rPr>
          <w:b w:val="0"/>
          <w:szCs w:val="28"/>
        </w:rPr>
      </w:pPr>
    </w:p>
    <w:p w:rsidR="00A30B79" w:rsidRPr="00272FA8" w:rsidRDefault="00A30B79" w:rsidP="00A30B79">
      <w:pPr>
        <w:pStyle w:val="a3"/>
        <w:jc w:val="center"/>
        <w:rPr>
          <w:b w:val="0"/>
          <w:sz w:val="24"/>
          <w:szCs w:val="24"/>
        </w:rPr>
      </w:pPr>
    </w:p>
    <w:p w:rsidR="00F71961" w:rsidRDefault="00A30B79" w:rsidP="00A30B79">
      <w:pPr>
        <w:pStyle w:val="a3"/>
        <w:jc w:val="center"/>
        <w:rPr>
          <w:b w:val="0"/>
          <w:sz w:val="24"/>
          <w:szCs w:val="24"/>
        </w:rPr>
      </w:pPr>
      <w:r w:rsidRPr="00272FA8">
        <w:rPr>
          <w:b w:val="0"/>
          <w:sz w:val="24"/>
          <w:szCs w:val="24"/>
        </w:rPr>
        <w:t>Отчёт о достижении целевых показателей и результатах работы по реализации мероприят</w:t>
      </w:r>
      <w:r w:rsidR="00F71961">
        <w:rPr>
          <w:b w:val="0"/>
          <w:sz w:val="24"/>
          <w:szCs w:val="24"/>
        </w:rPr>
        <w:t xml:space="preserve">ий в соответствии с отдельными </w:t>
      </w:r>
    </w:p>
    <w:p w:rsidR="00A30B79" w:rsidRPr="00272FA8" w:rsidRDefault="00F71961" w:rsidP="00A30B79">
      <w:pPr>
        <w:pStyle w:val="a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="00A30B79" w:rsidRPr="00272FA8">
        <w:rPr>
          <w:b w:val="0"/>
          <w:sz w:val="24"/>
          <w:szCs w:val="24"/>
        </w:rPr>
        <w:t>казами П</w:t>
      </w:r>
      <w:r w:rsidR="00A30B79">
        <w:rPr>
          <w:b w:val="0"/>
          <w:sz w:val="24"/>
          <w:szCs w:val="24"/>
        </w:rPr>
        <w:t>ре</w:t>
      </w:r>
      <w:r w:rsidR="00BE6CD5">
        <w:rPr>
          <w:b w:val="0"/>
          <w:sz w:val="24"/>
          <w:szCs w:val="24"/>
        </w:rPr>
        <w:t>з</w:t>
      </w:r>
      <w:r w:rsidR="009B025E">
        <w:rPr>
          <w:b w:val="0"/>
          <w:sz w:val="24"/>
          <w:szCs w:val="24"/>
        </w:rPr>
        <w:t>идента РФ по состоянию на 31.03.2019</w:t>
      </w:r>
      <w:r w:rsidR="00A30B79" w:rsidRPr="00272FA8">
        <w:rPr>
          <w:b w:val="0"/>
          <w:sz w:val="24"/>
          <w:szCs w:val="24"/>
        </w:rPr>
        <w:t>г.</w:t>
      </w:r>
    </w:p>
    <w:p w:rsidR="00A30B79" w:rsidRDefault="00A30B79" w:rsidP="00A30B79">
      <w:pPr>
        <w:pStyle w:val="a3"/>
        <w:jc w:val="center"/>
        <w:rPr>
          <w:b w:val="0"/>
          <w:szCs w:val="28"/>
        </w:rPr>
      </w:pPr>
    </w:p>
    <w:tbl>
      <w:tblPr>
        <w:tblStyle w:val="a5"/>
        <w:tblW w:w="15070" w:type="dxa"/>
        <w:tblLayout w:type="fixed"/>
        <w:tblLook w:val="04A0" w:firstRow="1" w:lastRow="0" w:firstColumn="1" w:lastColumn="0" w:noHBand="0" w:noVBand="1"/>
      </w:tblPr>
      <w:tblGrid>
        <w:gridCol w:w="817"/>
        <w:gridCol w:w="1629"/>
        <w:gridCol w:w="1490"/>
        <w:gridCol w:w="3969"/>
        <w:gridCol w:w="3467"/>
        <w:gridCol w:w="1762"/>
        <w:gridCol w:w="1936"/>
      </w:tblGrid>
      <w:tr w:rsidR="00A30B79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№ №</w:t>
            </w:r>
          </w:p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п/п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Пункт в соответствии с положениями указов</w:t>
            </w: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Срок реализации в соответствии с положением указов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Наименование мероприятия/установленный показатель (в соответствии с положениями указов)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Отчёт о реализации мероприятия</w:t>
            </w:r>
          </w:p>
        </w:tc>
        <w:tc>
          <w:tcPr>
            <w:tcW w:w="1762" w:type="dxa"/>
          </w:tcPr>
          <w:p w:rsidR="00A30B79" w:rsidRPr="004B051C" w:rsidRDefault="00A30B79" w:rsidP="00341F29">
            <w:pPr>
              <w:pStyle w:val="a3"/>
              <w:jc w:val="center"/>
              <w:rPr>
                <w:sz w:val="20"/>
              </w:rPr>
            </w:pPr>
            <w:r w:rsidRPr="004B051C">
              <w:rPr>
                <w:sz w:val="20"/>
              </w:rPr>
              <w:t>Отчёт о достижении целевых показателей</w:t>
            </w:r>
          </w:p>
        </w:tc>
        <w:tc>
          <w:tcPr>
            <w:tcW w:w="1936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</w:p>
        </w:tc>
      </w:tr>
      <w:tr w:rsidR="00A30B79" w:rsidTr="007307CA">
        <w:tc>
          <w:tcPr>
            <w:tcW w:w="817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A30B79" w:rsidRPr="004B051C" w:rsidRDefault="00A30B79" w:rsidP="00341F29">
            <w:pPr>
              <w:pStyle w:val="a3"/>
              <w:jc w:val="center"/>
              <w:rPr>
                <w:sz w:val="20"/>
              </w:rPr>
            </w:pPr>
            <w:r w:rsidRPr="004B051C">
              <w:rPr>
                <w:sz w:val="20"/>
              </w:rPr>
              <w:t>Отчётный период</w:t>
            </w:r>
          </w:p>
        </w:tc>
        <w:tc>
          <w:tcPr>
            <w:tcW w:w="1936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 xml:space="preserve">С начала срока  реализации указов </w:t>
            </w:r>
          </w:p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(нарастающим итогом с начала года)</w:t>
            </w: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70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 Абзац 2 подпункта а) пункта 1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Создание механизмов правовой, организационной и психолого-педагогической поддержки граж</w:t>
            </w:r>
            <w:r w:rsidR="002D5B00">
              <w:rPr>
                <w:b w:val="0"/>
                <w:sz w:val="20"/>
              </w:rPr>
              <w:t>дан Колпашевского района, намери</w:t>
            </w:r>
            <w:r w:rsidRPr="004B051C">
              <w:rPr>
                <w:b w:val="0"/>
                <w:sz w:val="20"/>
              </w:rPr>
              <w:t>вающих  усыновить (удочерить), взять под опеку (попечительство, патронат) детей</w:t>
            </w:r>
            <w:r w:rsidR="002D5B00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- сирот и детей, оставшихся без попечения родителей, а также семей, воспитывающих приемных детей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</w:t>
            </w:r>
            <w:r w:rsidRPr="004B051C">
              <w:rPr>
                <w:b w:val="0"/>
                <w:sz w:val="20"/>
              </w:rPr>
              <w:t xml:space="preserve">Проведение </w:t>
            </w:r>
            <w:r w:rsidR="004D21A3">
              <w:rPr>
                <w:b w:val="0"/>
                <w:sz w:val="20"/>
              </w:rPr>
              <w:t>разъяснительной</w:t>
            </w:r>
            <w:r w:rsidRPr="004B051C">
              <w:rPr>
                <w:b w:val="0"/>
                <w:sz w:val="20"/>
              </w:rPr>
              <w:t xml:space="preserve"> работы с гражданами, желающими принять на воспитание в семьи детей – сирот и детей, ост</w:t>
            </w:r>
            <w:r w:rsidR="00C3719B">
              <w:rPr>
                <w:b w:val="0"/>
                <w:sz w:val="20"/>
              </w:rPr>
              <w:t>авшихся без попечения родителей</w:t>
            </w:r>
            <w:r w:rsidRPr="004B051C">
              <w:rPr>
                <w:b w:val="0"/>
                <w:sz w:val="20"/>
              </w:rPr>
              <w:t xml:space="preserve"> среди населения.</w:t>
            </w:r>
          </w:p>
          <w:p w:rsidR="00BE6CD5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</w:t>
            </w:r>
            <w:r w:rsidRPr="004B051C">
              <w:rPr>
                <w:b w:val="0"/>
                <w:sz w:val="20"/>
              </w:rPr>
              <w:t xml:space="preserve">Организация и проведение «Школы </w:t>
            </w:r>
            <w:r w:rsidR="00BE6CD5">
              <w:rPr>
                <w:b w:val="0"/>
                <w:sz w:val="20"/>
              </w:rPr>
              <w:t>приемных родителей» на базе ОГК</w:t>
            </w:r>
            <w:r w:rsidRPr="004B051C">
              <w:rPr>
                <w:b w:val="0"/>
                <w:sz w:val="20"/>
              </w:rPr>
              <w:t>У «</w:t>
            </w:r>
            <w:r w:rsidR="00BE6CD5">
              <w:rPr>
                <w:b w:val="0"/>
                <w:sz w:val="20"/>
              </w:rPr>
              <w:t xml:space="preserve">Центр помощи детям, оставшимся без попечения родителей им. </w:t>
            </w:r>
            <w:r w:rsidR="00DC43A0">
              <w:rPr>
                <w:b w:val="0"/>
                <w:sz w:val="20"/>
              </w:rPr>
              <w:t xml:space="preserve">              </w:t>
            </w:r>
            <w:r w:rsidR="00BE6CD5">
              <w:rPr>
                <w:b w:val="0"/>
                <w:sz w:val="20"/>
              </w:rPr>
              <w:t xml:space="preserve">М.И. </w:t>
            </w:r>
            <w:proofErr w:type="spellStart"/>
            <w:r w:rsidR="00BE6CD5">
              <w:rPr>
                <w:b w:val="0"/>
                <w:sz w:val="20"/>
              </w:rPr>
              <w:t>Никульшина</w:t>
            </w:r>
            <w:proofErr w:type="spellEnd"/>
            <w:r w:rsidR="00C3719B">
              <w:rPr>
                <w:b w:val="0"/>
                <w:sz w:val="20"/>
              </w:rPr>
              <w:t xml:space="preserve">».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Деятельность «Школы приёмных родителей» направлена на профессиональную подготовку кандидатов в замещающие родители и оказание им всесторонней помощи. На занятия</w:t>
            </w:r>
            <w:r w:rsidR="00C3719B">
              <w:rPr>
                <w:b w:val="0"/>
                <w:sz w:val="20"/>
              </w:rPr>
              <w:t>х</w:t>
            </w:r>
            <w:r w:rsidRPr="004B051C">
              <w:rPr>
                <w:b w:val="0"/>
                <w:sz w:val="20"/>
              </w:rPr>
              <w:t xml:space="preserve"> граждане, желающие принять на воспитание детей, знакомятся с различными формами устройства детей в замещающие </w:t>
            </w:r>
            <w:r w:rsidRPr="004B051C">
              <w:rPr>
                <w:b w:val="0"/>
                <w:sz w:val="20"/>
              </w:rPr>
              <w:lastRenderedPageBreak/>
              <w:t>семьи, получают определенные знания и умения, которые будут им необходимы при принятии ребенка</w:t>
            </w:r>
            <w:r w:rsidR="00C3719B">
              <w:rPr>
                <w:b w:val="0"/>
                <w:sz w:val="20"/>
              </w:rPr>
              <w:t xml:space="preserve"> в свою семью, </w:t>
            </w:r>
            <w:r w:rsidR="00BE6CD5">
              <w:rPr>
                <w:b w:val="0"/>
                <w:sz w:val="20"/>
              </w:rPr>
              <w:t>Специалисты ОГК</w:t>
            </w:r>
            <w:r w:rsidRPr="004B051C">
              <w:rPr>
                <w:b w:val="0"/>
                <w:sz w:val="20"/>
              </w:rPr>
              <w:t>У «</w:t>
            </w:r>
            <w:r w:rsidR="00BE6CD5">
              <w:rPr>
                <w:b w:val="0"/>
                <w:sz w:val="20"/>
              </w:rPr>
              <w:t xml:space="preserve">Центр помощи детям, оставшимся без попечения родителей им. М.И. </w:t>
            </w:r>
            <w:proofErr w:type="spellStart"/>
            <w:r w:rsidR="00BE6CD5">
              <w:rPr>
                <w:b w:val="0"/>
                <w:sz w:val="20"/>
              </w:rPr>
              <w:t>Никульшина</w:t>
            </w:r>
            <w:proofErr w:type="spellEnd"/>
            <w:r w:rsidRPr="004B051C">
              <w:rPr>
                <w:b w:val="0"/>
                <w:sz w:val="20"/>
              </w:rPr>
              <w:t xml:space="preserve">» </w:t>
            </w:r>
            <w:r>
              <w:rPr>
                <w:b w:val="0"/>
                <w:sz w:val="20"/>
              </w:rPr>
              <w:t xml:space="preserve">совместно со специалистами по опеке и попечительству </w:t>
            </w:r>
            <w:r w:rsidRPr="004B051C">
              <w:rPr>
                <w:b w:val="0"/>
                <w:sz w:val="20"/>
              </w:rPr>
              <w:t xml:space="preserve">оказывают будущим родителям методическую и консультативную помощь по различным вопросам, касающихся обучения, воспитания и содержания приемных детей.  </w:t>
            </w:r>
          </w:p>
          <w:p w:rsidR="00A30B79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Занятия в «Школе приёмных родителей» проводятся </w:t>
            </w:r>
            <w:r w:rsidR="00BE6CD5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в удобное для кандидатов время и различных формах: тренингах, различных обучающих занятий, индивидуальных консультаций и т.д.</w:t>
            </w:r>
          </w:p>
          <w:p w:rsidR="00DC43A0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3. С целью оказания помощи замещающим семьям </w:t>
            </w:r>
            <w:r w:rsidR="00C3719B">
              <w:rPr>
                <w:b w:val="0"/>
                <w:sz w:val="20"/>
              </w:rPr>
              <w:t>на базе ОГКУ «</w:t>
            </w:r>
            <w:proofErr w:type="spellStart"/>
            <w:r w:rsidR="00C3719B">
              <w:rPr>
                <w:b w:val="0"/>
                <w:sz w:val="20"/>
              </w:rPr>
              <w:t>ЦСПСиД</w:t>
            </w:r>
            <w:proofErr w:type="spellEnd"/>
            <w:r w:rsidR="00C3719B">
              <w:rPr>
                <w:b w:val="0"/>
                <w:sz w:val="20"/>
              </w:rPr>
              <w:t xml:space="preserve"> </w:t>
            </w:r>
            <w:proofErr w:type="spellStart"/>
            <w:r w:rsidRPr="004B051C">
              <w:rPr>
                <w:b w:val="0"/>
                <w:sz w:val="20"/>
              </w:rPr>
              <w:t>Колпашевского</w:t>
            </w:r>
            <w:proofErr w:type="spellEnd"/>
            <w:r w:rsidRPr="004B051C">
              <w:rPr>
                <w:b w:val="0"/>
                <w:sz w:val="20"/>
              </w:rPr>
              <w:t xml:space="preserve"> района» </w:t>
            </w:r>
            <w:r>
              <w:rPr>
                <w:b w:val="0"/>
                <w:sz w:val="20"/>
              </w:rPr>
              <w:t>организована и работает «Служба</w:t>
            </w:r>
            <w:r w:rsidRPr="004B051C">
              <w:rPr>
                <w:b w:val="0"/>
                <w:sz w:val="20"/>
              </w:rPr>
              <w:t xml:space="preserve"> сопровождения замещающих семей».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Специалистами по опеке и попечительству совместно со специалистами Центра осу</w:t>
            </w:r>
            <w:r w:rsidRPr="004B051C">
              <w:rPr>
                <w:b w:val="0"/>
                <w:sz w:val="20"/>
              </w:rPr>
              <w:t>ществля</w:t>
            </w:r>
            <w:r>
              <w:rPr>
                <w:b w:val="0"/>
                <w:sz w:val="20"/>
              </w:rPr>
              <w:t xml:space="preserve">ется </w:t>
            </w:r>
            <w:r w:rsidRPr="004B051C">
              <w:rPr>
                <w:b w:val="0"/>
                <w:sz w:val="20"/>
              </w:rPr>
              <w:t>совместная работа по сопровождению замещающих семей, которые приняли на воспитание детей, в течение первого года жизни ребенка в «новой»  для него семье.  Цель – данной работы: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- помочь опекуну (попечителю)  справиться с трудностями, с которыми встречаются и ребенок и взрослый.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- помочь ребёнку адаптироваться в новых для него условиях;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lastRenderedPageBreak/>
              <w:t>- помочь избежать различных конфликтных ситуаций во взаимоотношениях в семье, в школе.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- а самое главное предупредить вторичное «сиротство», т.е. возврат ребёнка из замещающей семьи.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  <w:u w:val="single"/>
              </w:rPr>
              <w:t>Психолог</w:t>
            </w:r>
            <w:r w:rsidR="00C3719B">
              <w:rPr>
                <w:b w:val="0"/>
                <w:sz w:val="20"/>
                <w:u w:val="single"/>
              </w:rPr>
              <w:t xml:space="preserve">и, социальные педагогии центра </w:t>
            </w:r>
            <w:r w:rsidRPr="004B051C">
              <w:rPr>
                <w:b w:val="0"/>
                <w:sz w:val="20"/>
                <w:u w:val="single"/>
              </w:rPr>
              <w:t>предоставляют ряд квалифицированных услуг: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Консультации для детей и взрослых.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Телефон доверия (заочная форма консультирования).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Коррекционно-развивающие индивидуальные занятия.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Индивидуальная диагностика</w:t>
            </w:r>
            <w:r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(</w:t>
            </w:r>
            <w:proofErr w:type="spellStart"/>
            <w:r w:rsidRPr="004B051C">
              <w:rPr>
                <w:b w:val="0"/>
                <w:sz w:val="20"/>
              </w:rPr>
              <w:t>арт</w:t>
            </w:r>
            <w:r w:rsidR="001D528D">
              <w:rPr>
                <w:b w:val="0"/>
                <w:sz w:val="20"/>
              </w:rPr>
              <w:t>.</w:t>
            </w:r>
            <w:r w:rsidRPr="004B051C">
              <w:rPr>
                <w:b w:val="0"/>
                <w:sz w:val="20"/>
              </w:rPr>
              <w:t>терапия</w:t>
            </w:r>
            <w:proofErr w:type="spellEnd"/>
            <w:r w:rsidR="006933A9">
              <w:rPr>
                <w:b w:val="0"/>
                <w:sz w:val="20"/>
              </w:rPr>
              <w:t>, компьютерная диагностика и др</w:t>
            </w:r>
            <w:r w:rsidRPr="004B051C">
              <w:rPr>
                <w:b w:val="0"/>
                <w:sz w:val="20"/>
              </w:rPr>
              <w:t>.)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Наблюдения, беседы, посещения.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Клуб замещающих семей (проигрывание конфликтных ситуаций, школа общения и др.)</w:t>
            </w:r>
          </w:p>
          <w:p w:rsidR="00A30B79" w:rsidRPr="004B051C" w:rsidRDefault="00A30B79" w:rsidP="00525FEC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Раз в месяц проводится консилиум по работе с замещающими семьями, где специалисты центра предоставляют аналитический отчет по каждой семье, с которой была проведена работа.</w:t>
            </w:r>
          </w:p>
        </w:tc>
        <w:tc>
          <w:tcPr>
            <w:tcW w:w="1762" w:type="dxa"/>
          </w:tcPr>
          <w:p w:rsidR="00A30B79" w:rsidRDefault="009B025E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с 01.01.2019</w:t>
            </w:r>
            <w:r w:rsidR="00A30B79" w:rsidRPr="004B051C">
              <w:rPr>
                <w:b w:val="0"/>
                <w:sz w:val="20"/>
              </w:rPr>
              <w:t>г. п</w:t>
            </w:r>
            <w:r>
              <w:rPr>
                <w:b w:val="0"/>
                <w:sz w:val="20"/>
              </w:rPr>
              <w:t>о 31.02.2019</w:t>
            </w:r>
          </w:p>
          <w:p w:rsidR="00A30B79" w:rsidRPr="004B051C" w:rsidRDefault="00A30B79" w:rsidP="00341F29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936" w:type="dxa"/>
          </w:tcPr>
          <w:p w:rsidR="00A30B79" w:rsidRDefault="00BE6CD5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Численность граждан, поставленных на учет в качестве кандидатов в опекуны (попечители), приёмные родители </w:t>
            </w:r>
            <w:r w:rsidR="009B025E">
              <w:rPr>
                <w:b w:val="0"/>
                <w:sz w:val="20"/>
              </w:rPr>
              <w:t>–</w:t>
            </w:r>
            <w:r w:rsidR="008962A5">
              <w:rPr>
                <w:b w:val="0"/>
                <w:sz w:val="20"/>
              </w:rPr>
              <w:t xml:space="preserve"> </w:t>
            </w:r>
            <w:r w:rsidR="009B025E">
              <w:rPr>
                <w:b w:val="0"/>
                <w:sz w:val="20"/>
              </w:rPr>
              <w:t xml:space="preserve">4 </w:t>
            </w:r>
            <w:r w:rsidR="00C019F2">
              <w:rPr>
                <w:b w:val="0"/>
                <w:sz w:val="20"/>
              </w:rPr>
              <w:t>человека</w:t>
            </w:r>
            <w:r w:rsidR="009B025E">
              <w:rPr>
                <w:b w:val="0"/>
                <w:sz w:val="20"/>
              </w:rPr>
              <w:t xml:space="preserve"> (4</w:t>
            </w:r>
            <w:r w:rsidR="00E90CE9">
              <w:rPr>
                <w:b w:val="0"/>
                <w:sz w:val="20"/>
              </w:rPr>
              <w:t xml:space="preserve"> </w:t>
            </w:r>
            <w:r w:rsidR="009B025E">
              <w:rPr>
                <w:b w:val="0"/>
                <w:sz w:val="20"/>
              </w:rPr>
              <w:t>семьи</w:t>
            </w:r>
            <w:r w:rsidR="00DC43A0">
              <w:rPr>
                <w:b w:val="0"/>
                <w:sz w:val="20"/>
              </w:rPr>
              <w:t>)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9B025E" w:rsidRDefault="009B025E" w:rsidP="009B025E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Численность </w:t>
            </w:r>
            <w:proofErr w:type="gramStart"/>
            <w:r>
              <w:rPr>
                <w:b w:val="0"/>
                <w:sz w:val="20"/>
              </w:rPr>
              <w:t>замещающих  семей</w:t>
            </w:r>
            <w:proofErr w:type="gramEnd"/>
            <w:r>
              <w:rPr>
                <w:b w:val="0"/>
                <w:sz w:val="20"/>
              </w:rPr>
              <w:t xml:space="preserve">, охваченных различными услугами  -  </w:t>
            </w:r>
            <w:r w:rsidRPr="00B516EB">
              <w:rPr>
                <w:b w:val="0"/>
                <w:sz w:val="20"/>
              </w:rPr>
              <w:t xml:space="preserve"> </w:t>
            </w:r>
            <w:r>
              <w:rPr>
                <w:sz w:val="20"/>
              </w:rPr>
              <w:t>158</w:t>
            </w:r>
            <w:r w:rsidRPr="00B516EB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семей (</w:t>
            </w:r>
            <w:r>
              <w:rPr>
                <w:sz w:val="20"/>
              </w:rPr>
              <w:t>246</w:t>
            </w:r>
            <w:r w:rsidRPr="00B516EB"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детей ) - ОГКУ «</w:t>
            </w:r>
            <w:proofErr w:type="spellStart"/>
            <w:r>
              <w:rPr>
                <w:b w:val="0"/>
                <w:sz w:val="20"/>
              </w:rPr>
              <w:t>ЦСПСиД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Колпашевского</w:t>
            </w:r>
            <w:proofErr w:type="spellEnd"/>
            <w:r>
              <w:rPr>
                <w:b w:val="0"/>
                <w:sz w:val="20"/>
              </w:rPr>
              <w:t xml:space="preserve"> района»</w:t>
            </w:r>
          </w:p>
          <w:p w:rsidR="009B025E" w:rsidRPr="00FE2FAD" w:rsidRDefault="009B025E" w:rsidP="009B025E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lastRenderedPageBreak/>
              <w:t>П. 71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 Абзац 4 подпункта а) пункта 1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Совершенствование оказание помощи детям – сиротам и детям, оставшимся без попечения родителей, медицинской помощи всех видов, включая специализированную и высокотехнологичную, в случае выявления у них соответствующих заболеваний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 рамках организации работы с замещающими семьями, приемным родите</w:t>
            </w:r>
            <w:r w:rsidR="00DC43A0">
              <w:rPr>
                <w:b w:val="0"/>
                <w:sz w:val="20"/>
              </w:rPr>
              <w:t xml:space="preserve">лям предоставляется информация </w:t>
            </w:r>
            <w:r>
              <w:rPr>
                <w:b w:val="0"/>
                <w:sz w:val="20"/>
              </w:rPr>
              <w:t>по данному направлению</w:t>
            </w:r>
          </w:p>
        </w:tc>
        <w:tc>
          <w:tcPr>
            <w:tcW w:w="1762" w:type="dxa"/>
          </w:tcPr>
          <w:p w:rsidR="00A30B79" w:rsidRPr="004B051C" w:rsidRDefault="00A30B79" w:rsidP="00341F29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936" w:type="dxa"/>
          </w:tcPr>
          <w:p w:rsidR="00A30B79" w:rsidRPr="004B051C" w:rsidRDefault="00A30B79" w:rsidP="00DC43A0">
            <w:pPr>
              <w:pStyle w:val="a3"/>
              <w:jc w:val="center"/>
              <w:rPr>
                <w:b w:val="0"/>
                <w:sz w:val="20"/>
              </w:rPr>
            </w:pPr>
          </w:p>
        </w:tc>
      </w:tr>
      <w:tr w:rsidR="007D0087" w:rsidRPr="004B051C" w:rsidTr="002547E4">
        <w:tc>
          <w:tcPr>
            <w:tcW w:w="817" w:type="dxa"/>
          </w:tcPr>
          <w:p w:rsidR="007D0087" w:rsidRPr="004B051C" w:rsidRDefault="007D0087" w:rsidP="009B025E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72</w:t>
            </w:r>
          </w:p>
        </w:tc>
        <w:tc>
          <w:tcPr>
            <w:tcW w:w="1629" w:type="dxa"/>
          </w:tcPr>
          <w:p w:rsidR="007D0087" w:rsidRPr="004B051C" w:rsidRDefault="007D0087" w:rsidP="009B025E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Абзац 5 подпункта а) пункта </w:t>
            </w:r>
          </w:p>
        </w:tc>
        <w:tc>
          <w:tcPr>
            <w:tcW w:w="1490" w:type="dxa"/>
          </w:tcPr>
          <w:p w:rsidR="007D0087" w:rsidRPr="004B051C" w:rsidRDefault="007D0087" w:rsidP="009B025E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7D0087" w:rsidRPr="004B051C" w:rsidRDefault="007D0087" w:rsidP="009B025E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Осуще</w:t>
            </w:r>
            <w:r>
              <w:rPr>
                <w:b w:val="0"/>
                <w:sz w:val="20"/>
              </w:rPr>
              <w:t xml:space="preserve">ствление контроля за качеством </w:t>
            </w:r>
            <w:r w:rsidRPr="004B051C">
              <w:rPr>
                <w:b w:val="0"/>
                <w:sz w:val="20"/>
              </w:rPr>
              <w:t xml:space="preserve">проведения медицинских осмотров, диспансеризации детей – сирот и детей, оставшихся без попечения родителей, в </w:t>
            </w:r>
            <w:r w:rsidRPr="004B051C">
              <w:rPr>
                <w:b w:val="0"/>
                <w:sz w:val="20"/>
              </w:rPr>
              <w:lastRenderedPageBreak/>
              <w:t>том числе усыновленных (удочеренных), принятых под опеку (попечительство), в приемную или патронатную семью, а также за качеством последующего оказания медицинской помощи таким категориям детей</w:t>
            </w:r>
          </w:p>
        </w:tc>
        <w:tc>
          <w:tcPr>
            <w:tcW w:w="3467" w:type="dxa"/>
          </w:tcPr>
          <w:p w:rsidR="007D0087" w:rsidRPr="004B051C" w:rsidRDefault="007D0087" w:rsidP="009B025E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Медицинское обследование детей-сирот и детей, оставшихся без попечения родителей проводится ежегодно на базе ОГБУЗ </w:t>
            </w:r>
            <w:r>
              <w:rPr>
                <w:b w:val="0"/>
                <w:sz w:val="20"/>
              </w:rPr>
              <w:lastRenderedPageBreak/>
              <w:t>«Колпашевская РБ»</w:t>
            </w:r>
          </w:p>
        </w:tc>
        <w:tc>
          <w:tcPr>
            <w:tcW w:w="3698" w:type="dxa"/>
            <w:gridSpan w:val="2"/>
          </w:tcPr>
          <w:p w:rsidR="007D0087" w:rsidRPr="007D0087" w:rsidRDefault="007D0087" w:rsidP="009B025E">
            <w:pPr>
              <w:pStyle w:val="a3"/>
              <w:jc w:val="center"/>
              <w:rPr>
                <w:b w:val="0"/>
                <w:sz w:val="20"/>
              </w:rPr>
            </w:pPr>
            <w:r w:rsidRPr="007D0087">
              <w:rPr>
                <w:b w:val="0"/>
                <w:sz w:val="20"/>
              </w:rPr>
              <w:lastRenderedPageBreak/>
              <w:t xml:space="preserve">В первом квартале медицинское обследование </w:t>
            </w:r>
          </w:p>
          <w:p w:rsidR="007D0087" w:rsidRPr="007D0087" w:rsidRDefault="007D0087" w:rsidP="009B025E">
            <w:pPr>
              <w:pStyle w:val="a3"/>
              <w:jc w:val="center"/>
              <w:rPr>
                <w:b w:val="0"/>
                <w:sz w:val="20"/>
              </w:rPr>
            </w:pPr>
            <w:r w:rsidRPr="007D0087">
              <w:rPr>
                <w:b w:val="0"/>
                <w:sz w:val="20"/>
              </w:rPr>
              <w:t>детей-сирот и детей, оставшихся без попечения родителей</w:t>
            </w:r>
            <w:r>
              <w:rPr>
                <w:b w:val="0"/>
                <w:sz w:val="20"/>
              </w:rPr>
              <w:t xml:space="preserve"> не производилось.</w:t>
            </w:r>
          </w:p>
          <w:p w:rsidR="007D0087" w:rsidRPr="007D0087" w:rsidRDefault="007D0087" w:rsidP="009B025E">
            <w:pPr>
              <w:pStyle w:val="a3"/>
              <w:rPr>
                <w:b w:val="0"/>
                <w:sz w:val="20"/>
              </w:rPr>
            </w:pPr>
            <w:r w:rsidRPr="007D0087">
              <w:rPr>
                <w:b w:val="0"/>
                <w:sz w:val="20"/>
              </w:rPr>
              <w:lastRenderedPageBreak/>
              <w:t>(план на 2019г. -  170 чел.)</w:t>
            </w:r>
          </w:p>
          <w:p w:rsidR="007D0087" w:rsidRPr="007D0087" w:rsidRDefault="007D0087" w:rsidP="009B025E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  <w:p w:rsidR="007D0087" w:rsidRPr="007D0087" w:rsidRDefault="007D0087" w:rsidP="009B025E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  <w:p w:rsidR="007D0087" w:rsidRPr="007D0087" w:rsidRDefault="007D0087" w:rsidP="009B025E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D0087" w:rsidRPr="004B051C" w:rsidTr="007307CA">
        <w:tc>
          <w:tcPr>
            <w:tcW w:w="817" w:type="dxa"/>
          </w:tcPr>
          <w:p w:rsidR="007D0087" w:rsidRPr="004B051C" w:rsidRDefault="007D0087" w:rsidP="007D0087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lastRenderedPageBreak/>
              <w:t>П. 73</w:t>
            </w:r>
          </w:p>
        </w:tc>
        <w:tc>
          <w:tcPr>
            <w:tcW w:w="1629" w:type="dxa"/>
          </w:tcPr>
          <w:p w:rsidR="007D0087" w:rsidRPr="004B051C" w:rsidRDefault="007D0087" w:rsidP="007D0087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Абзац 6 подпункта а) пункта 1 </w:t>
            </w:r>
          </w:p>
        </w:tc>
        <w:tc>
          <w:tcPr>
            <w:tcW w:w="1490" w:type="dxa"/>
          </w:tcPr>
          <w:p w:rsidR="007D0087" w:rsidRPr="004B051C" w:rsidRDefault="007D0087" w:rsidP="007D0087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7D0087" w:rsidRPr="004B051C" w:rsidRDefault="007D0087" w:rsidP="007D0087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Реализация мер по медицинскому освидетельствованию граждан, намеревающихся усыновить (удочерить), взять под опеку (попечительство, патронат) детей</w:t>
            </w:r>
            <w:r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- сирот и детей, оставшихся без попечения родителей</w:t>
            </w:r>
          </w:p>
        </w:tc>
        <w:tc>
          <w:tcPr>
            <w:tcW w:w="3467" w:type="dxa"/>
          </w:tcPr>
          <w:p w:rsidR="007D0087" w:rsidRPr="004B051C" w:rsidRDefault="007D0087" w:rsidP="007D0087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Получение медицинского освидетельствования граждан, намеревающихся усыновить (удочерить), взять под опеку (попечительство) детей, осуществляется в рамках исполнения Распоряжения Департамента Здравоохранения Томской области от 12.08.2013г. № 451. В соответствии с установленным порядком направления на медицинское освидетельствование лиц – кандидатов в усыновители, опекуны (попечители) выдаются по утвержденным формам. По результатам прохождения медицинского освидетельствования кандидаты предоставляют их в органы опеки и попечительства </w:t>
            </w:r>
          </w:p>
        </w:tc>
        <w:tc>
          <w:tcPr>
            <w:tcW w:w="1762" w:type="dxa"/>
          </w:tcPr>
          <w:p w:rsidR="007D0087" w:rsidRPr="007D0087" w:rsidRDefault="007D0087" w:rsidP="007D0087">
            <w:pPr>
              <w:pStyle w:val="a3"/>
              <w:rPr>
                <w:b w:val="0"/>
                <w:sz w:val="20"/>
              </w:rPr>
            </w:pPr>
            <w:r w:rsidRPr="007D0087">
              <w:rPr>
                <w:b w:val="0"/>
                <w:sz w:val="20"/>
              </w:rPr>
              <w:t xml:space="preserve">с 01.01.2019г. по 31.03.2019г.  – прошли и получили медицинское заключение – 4 чел. </w:t>
            </w:r>
          </w:p>
        </w:tc>
        <w:tc>
          <w:tcPr>
            <w:tcW w:w="1936" w:type="dxa"/>
          </w:tcPr>
          <w:p w:rsidR="007D0087" w:rsidRPr="007D0087" w:rsidRDefault="007D0087" w:rsidP="007D0087">
            <w:pPr>
              <w:pStyle w:val="a3"/>
              <w:jc w:val="center"/>
              <w:rPr>
                <w:b w:val="0"/>
                <w:sz w:val="20"/>
              </w:rPr>
            </w:pPr>
            <w:r w:rsidRPr="007D0087">
              <w:rPr>
                <w:b w:val="0"/>
                <w:sz w:val="20"/>
              </w:rPr>
              <w:t>4 чел.</w:t>
            </w:r>
          </w:p>
          <w:p w:rsidR="007D0087" w:rsidRPr="007D0087" w:rsidRDefault="007D0087" w:rsidP="007D0087">
            <w:pPr>
              <w:pStyle w:val="a3"/>
              <w:jc w:val="center"/>
              <w:rPr>
                <w:b w:val="0"/>
                <w:sz w:val="20"/>
              </w:rPr>
            </w:pPr>
          </w:p>
          <w:p w:rsidR="007D0087" w:rsidRPr="007D0087" w:rsidRDefault="007D0087" w:rsidP="007D0087">
            <w:pPr>
              <w:pStyle w:val="a3"/>
              <w:jc w:val="center"/>
              <w:rPr>
                <w:b w:val="0"/>
                <w:sz w:val="20"/>
              </w:rPr>
            </w:pP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74.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Пункт 4 </w:t>
            </w: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Реализация комплексных мер, направленных на формирование в обществе ценностей семьи и ребёнка, ответственного </w:t>
            </w:r>
            <w:proofErr w:type="spellStart"/>
            <w:r w:rsidRPr="004B051C">
              <w:rPr>
                <w:b w:val="0"/>
                <w:sz w:val="20"/>
              </w:rPr>
              <w:t>родительства</w:t>
            </w:r>
            <w:proofErr w:type="spellEnd"/>
            <w:r w:rsidRPr="004B051C">
              <w:rPr>
                <w:b w:val="0"/>
                <w:sz w:val="20"/>
              </w:rPr>
              <w:t>, в том числе на позитивное восприятие  института устройства  детей</w:t>
            </w:r>
            <w:r w:rsidR="001245E7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 xml:space="preserve">- сирот и детей, оставшихся  без попечения родителей, на воспитание в семью, а также  предусматривающих расширение доступа граждан к информации об этой категории детей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(совместно с Фондом поддержки детей, находящихся в  трудной жизненной ситуации, и институтами гражданского общества</w:t>
            </w:r>
            <w:r w:rsidR="001245E7">
              <w:rPr>
                <w:b w:val="0"/>
                <w:sz w:val="20"/>
              </w:rPr>
              <w:t>)</w:t>
            </w:r>
          </w:p>
        </w:tc>
        <w:tc>
          <w:tcPr>
            <w:tcW w:w="3467" w:type="dxa"/>
          </w:tcPr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Проведение мероприятий, направленных на повышение статуса семьи. 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Публикация материалов о семьях, имеющих положительный опыт воспитания детей – сирот и детей, оставшихся без попечения родителей в СМИ.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Информирование граждан  о детях, подлежащих устройству на воспитание в семьи: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информация размещается на официальном сайте Администрации Колпашевского района в разделе  «Опека и попечительство» в рубрике </w:t>
            </w:r>
            <w:r>
              <w:rPr>
                <w:b w:val="0"/>
                <w:sz w:val="20"/>
              </w:rPr>
              <w:lastRenderedPageBreak/>
              <w:t>«Мне нужна семья».</w:t>
            </w:r>
          </w:p>
          <w:p w:rsidR="00A30B79" w:rsidRDefault="00313B0D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информация</w:t>
            </w:r>
            <w:r w:rsidR="00A30B79">
              <w:rPr>
                <w:b w:val="0"/>
                <w:sz w:val="20"/>
              </w:rPr>
              <w:t xml:space="preserve"> о</w:t>
            </w:r>
            <w:r w:rsidR="002F0896">
              <w:rPr>
                <w:b w:val="0"/>
                <w:sz w:val="20"/>
              </w:rPr>
              <w:t xml:space="preserve"> требованиях, предъявляемых к </w:t>
            </w:r>
            <w:r w:rsidR="00A30B79">
              <w:rPr>
                <w:b w:val="0"/>
                <w:sz w:val="20"/>
              </w:rPr>
              <w:t>гражданам, желающим принять детей на воспитание в семью, а также о возможных устройства, также размещена на официальном сайте Администрации Колпашевского района.</w:t>
            </w:r>
          </w:p>
          <w:p w:rsidR="00A30B79" w:rsidRDefault="00C3719B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A30B79">
              <w:rPr>
                <w:b w:val="0"/>
                <w:sz w:val="20"/>
              </w:rPr>
              <w:t>Кроме того, в работе используются различные методические рекомендации по воп</w:t>
            </w:r>
            <w:r w:rsidR="0084760E">
              <w:rPr>
                <w:b w:val="0"/>
                <w:sz w:val="20"/>
              </w:rPr>
              <w:t xml:space="preserve">росам осуществления работы </w:t>
            </w:r>
            <w:r w:rsidR="00A30B79">
              <w:rPr>
                <w:b w:val="0"/>
                <w:sz w:val="20"/>
              </w:rPr>
              <w:t xml:space="preserve">в рамках профилактики социального сиротства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(в рамках 407</w:t>
            </w:r>
            <w:r w:rsidR="002F0896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- распоряжения Губернатора Томской области)</w:t>
            </w:r>
          </w:p>
        </w:tc>
        <w:tc>
          <w:tcPr>
            <w:tcW w:w="1762" w:type="dxa"/>
          </w:tcPr>
          <w:p w:rsidR="00A30B79" w:rsidRPr="004B051C" w:rsidRDefault="00A30B79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Информирование граждан по детям, а также по формам семейного уст</w:t>
            </w:r>
            <w:r w:rsidR="00C3719B">
              <w:rPr>
                <w:b w:val="0"/>
                <w:sz w:val="20"/>
              </w:rPr>
              <w:t xml:space="preserve">ройства, и на сохранение детей </w:t>
            </w:r>
            <w:r>
              <w:rPr>
                <w:b w:val="0"/>
                <w:sz w:val="20"/>
              </w:rPr>
              <w:t xml:space="preserve">в кровных </w:t>
            </w:r>
            <w:proofErr w:type="gramStart"/>
            <w:r>
              <w:rPr>
                <w:b w:val="0"/>
                <w:sz w:val="20"/>
              </w:rPr>
              <w:t>семьях  публикуется</w:t>
            </w:r>
            <w:proofErr w:type="gramEnd"/>
            <w:r>
              <w:rPr>
                <w:b w:val="0"/>
                <w:sz w:val="20"/>
              </w:rPr>
              <w:t xml:space="preserve"> в течение года постоянно</w:t>
            </w:r>
          </w:p>
        </w:tc>
        <w:tc>
          <w:tcPr>
            <w:tcW w:w="1936" w:type="dxa"/>
          </w:tcPr>
          <w:p w:rsidR="00A30B79" w:rsidRPr="004B051C" w:rsidRDefault="00DC43A0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84760E" w:rsidP="0084760E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П. 7</w:t>
            </w:r>
            <w:r w:rsidR="00A30B79" w:rsidRPr="004B051C">
              <w:rPr>
                <w:b w:val="0"/>
                <w:sz w:val="20"/>
              </w:rPr>
              <w:t>5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Подпункт а) пункта 5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Выполнение и контроль за реализацией переданных субъектам Российской Федерации полномочий по организаци</w:t>
            </w:r>
            <w:r w:rsidR="0084760E">
              <w:rPr>
                <w:b w:val="0"/>
                <w:sz w:val="20"/>
              </w:rPr>
              <w:t xml:space="preserve">и и осуществлению деятельности </w:t>
            </w:r>
            <w:r w:rsidRPr="004B051C">
              <w:rPr>
                <w:b w:val="0"/>
                <w:sz w:val="20"/>
              </w:rPr>
              <w:t>по</w:t>
            </w:r>
            <w:r w:rsidR="0084760E">
              <w:rPr>
                <w:b w:val="0"/>
                <w:sz w:val="20"/>
              </w:rPr>
              <w:t xml:space="preserve"> опеке</w:t>
            </w:r>
            <w:r w:rsidRPr="004B051C">
              <w:rPr>
                <w:b w:val="0"/>
                <w:sz w:val="20"/>
              </w:rPr>
              <w:t xml:space="preserve"> и попечительству, социальной поддержке и социальному обслуживанию детей – сирот и детей, оставшихся без попечения родителей.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Обеспечение контроля за исполнением переданных государственных полномочий по вопросам опеки и попечительства осуществляется постоянно.</w:t>
            </w:r>
          </w:p>
        </w:tc>
        <w:tc>
          <w:tcPr>
            <w:tcW w:w="1762" w:type="dxa"/>
          </w:tcPr>
          <w:p w:rsidR="00A30B79" w:rsidRPr="004B051C" w:rsidRDefault="00DC43A0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1936" w:type="dxa"/>
          </w:tcPr>
          <w:p w:rsidR="00A30B79" w:rsidRPr="004B051C" w:rsidRDefault="00DC43A0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</w:tr>
      <w:tr w:rsidR="007D0087" w:rsidRPr="004B051C" w:rsidTr="005A25D6">
        <w:tc>
          <w:tcPr>
            <w:tcW w:w="817" w:type="dxa"/>
          </w:tcPr>
          <w:p w:rsidR="007D0087" w:rsidRPr="004B051C" w:rsidRDefault="007D0087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П. 76</w:t>
            </w:r>
          </w:p>
        </w:tc>
        <w:tc>
          <w:tcPr>
            <w:tcW w:w="1629" w:type="dxa"/>
          </w:tcPr>
          <w:p w:rsidR="007D0087" w:rsidRPr="004B051C" w:rsidRDefault="007D0087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Подпункт б) пункта 5</w:t>
            </w:r>
          </w:p>
        </w:tc>
        <w:tc>
          <w:tcPr>
            <w:tcW w:w="1490" w:type="dxa"/>
          </w:tcPr>
          <w:p w:rsidR="007D0087" w:rsidRPr="004B051C" w:rsidRDefault="007D0087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7D0087" w:rsidRPr="004B051C" w:rsidRDefault="007D0087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Подготовка квалифицированных кадров для привлечения их в сферу опеки и попечительства, а также  развитие системы дополнительного образования, реализация программ повышения квалификации, профессиональной  переподготовки и переобучения работников указанной сферы</w:t>
            </w:r>
          </w:p>
        </w:tc>
        <w:tc>
          <w:tcPr>
            <w:tcW w:w="3467" w:type="dxa"/>
          </w:tcPr>
          <w:p w:rsidR="007D0087" w:rsidRDefault="007D0087" w:rsidP="0084760E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Осуществляется подготовка повышения уровня квалификации специалистов по опеке и попечительству. </w:t>
            </w:r>
          </w:p>
        </w:tc>
        <w:tc>
          <w:tcPr>
            <w:tcW w:w="3698" w:type="dxa"/>
            <w:gridSpan w:val="2"/>
          </w:tcPr>
          <w:p w:rsidR="007D0087" w:rsidRPr="008C50CF" w:rsidRDefault="007D0087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 первом квартале не проводилось повышения </w:t>
            </w:r>
            <w:r>
              <w:rPr>
                <w:b w:val="0"/>
                <w:sz w:val="20"/>
              </w:rPr>
              <w:t>уровня квалификации специалистов по опеке и попечительству</w:t>
            </w:r>
          </w:p>
          <w:p w:rsidR="007D0087" w:rsidRPr="0084760E" w:rsidRDefault="007D0087" w:rsidP="007D0087">
            <w:pPr>
              <w:pStyle w:val="a3"/>
              <w:rPr>
                <w:b w:val="0"/>
                <w:sz w:val="20"/>
                <w:lang w:val="en-US"/>
              </w:rPr>
            </w:pPr>
          </w:p>
        </w:tc>
      </w:tr>
    </w:tbl>
    <w:p w:rsidR="00A30B79" w:rsidRDefault="00A30B79" w:rsidP="0077356D">
      <w:pPr>
        <w:pStyle w:val="a3"/>
      </w:pPr>
    </w:p>
    <w:sectPr w:rsidR="00A30B79" w:rsidSect="00A30B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21CB1"/>
    <w:multiLevelType w:val="hybridMultilevel"/>
    <w:tmpl w:val="D4F4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23"/>
    <w:rsid w:val="00042723"/>
    <w:rsid w:val="00076E5D"/>
    <w:rsid w:val="000B1CF3"/>
    <w:rsid w:val="000F6E03"/>
    <w:rsid w:val="00123FAA"/>
    <w:rsid w:val="001245E7"/>
    <w:rsid w:val="001D528D"/>
    <w:rsid w:val="0026450B"/>
    <w:rsid w:val="002C76CE"/>
    <w:rsid w:val="002D5B00"/>
    <w:rsid w:val="002F0896"/>
    <w:rsid w:val="00313B0D"/>
    <w:rsid w:val="00340B52"/>
    <w:rsid w:val="00341F29"/>
    <w:rsid w:val="003D508B"/>
    <w:rsid w:val="00420966"/>
    <w:rsid w:val="004A7854"/>
    <w:rsid w:val="004D21A3"/>
    <w:rsid w:val="00525FEC"/>
    <w:rsid w:val="005F3381"/>
    <w:rsid w:val="006933A9"/>
    <w:rsid w:val="00724807"/>
    <w:rsid w:val="007307CA"/>
    <w:rsid w:val="0077356D"/>
    <w:rsid w:val="007D0087"/>
    <w:rsid w:val="007F7935"/>
    <w:rsid w:val="0084760E"/>
    <w:rsid w:val="008962A5"/>
    <w:rsid w:val="008C50CF"/>
    <w:rsid w:val="009621E6"/>
    <w:rsid w:val="009B025E"/>
    <w:rsid w:val="009D1E52"/>
    <w:rsid w:val="00A30B79"/>
    <w:rsid w:val="00BE6CD5"/>
    <w:rsid w:val="00C019F2"/>
    <w:rsid w:val="00C3719B"/>
    <w:rsid w:val="00DC43A0"/>
    <w:rsid w:val="00E90CE9"/>
    <w:rsid w:val="00EE69CE"/>
    <w:rsid w:val="00F379EF"/>
    <w:rsid w:val="00F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DCDF3-E53C-458B-BDDF-4F1F222C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B79"/>
    <w:pPr>
      <w:tabs>
        <w:tab w:val="num" w:pos="4755"/>
      </w:tabs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0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A30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Калинина</dc:creator>
  <cp:keywords/>
  <dc:description/>
  <cp:lastModifiedBy>Петрова Любовь Александровна</cp:lastModifiedBy>
  <cp:revision>35</cp:revision>
  <dcterms:created xsi:type="dcterms:W3CDTF">2016-07-12T03:24:00Z</dcterms:created>
  <dcterms:modified xsi:type="dcterms:W3CDTF">2019-04-08T15:10:00Z</dcterms:modified>
</cp:coreProperties>
</file>