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FA43F2">
        <w:rPr>
          <w:rStyle w:val="FontStyle19"/>
          <w:sz w:val="28"/>
          <w:szCs w:val="28"/>
        </w:rPr>
        <w:t>1 квартал 2019</w:t>
      </w:r>
      <w:r w:rsidR="00C229D3">
        <w:rPr>
          <w:rStyle w:val="FontStyle19"/>
          <w:sz w:val="28"/>
          <w:szCs w:val="28"/>
        </w:rPr>
        <w:t xml:space="preserve"> год</w:t>
      </w:r>
      <w:r w:rsidR="00FA43F2">
        <w:rPr>
          <w:rStyle w:val="FontStyle19"/>
          <w:sz w:val="28"/>
          <w:szCs w:val="28"/>
        </w:rPr>
        <w:t>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№№ п/п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396610">
        <w:trPr>
          <w:trHeight w:hRule="exact" w:val="1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5350AE">
            <w:pPr>
              <w:pStyle w:val="Style12"/>
              <w:widowControl/>
              <w:spacing w:line="240" w:lineRule="auto"/>
              <w:ind w:firstLine="102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396610">
        <w:trPr>
          <w:trHeight w:hRule="exact" w:val="5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F2" w:rsidRPr="005F6203" w:rsidRDefault="005F6203" w:rsidP="00FA43F2">
            <w:pPr>
              <w:pStyle w:val="Style4"/>
              <w:widowControl/>
              <w:spacing w:before="10" w:line="298" w:lineRule="exact"/>
              <w:ind w:right="-1" w:firstLine="102"/>
              <w:jc w:val="both"/>
              <w:rPr>
                <w:rStyle w:val="FontStyle19"/>
                <w:bCs/>
              </w:rPr>
            </w:pPr>
            <w:r w:rsidRPr="005F6203">
              <w:rPr>
                <w:bCs/>
              </w:rPr>
              <w:t>Повышение заработной платы работникам б</w:t>
            </w:r>
            <w:r w:rsidR="00B96012">
              <w:rPr>
                <w:bCs/>
              </w:rPr>
              <w:t xml:space="preserve">юджетного сектора экономики </w:t>
            </w:r>
            <w:r w:rsidR="00FA43F2">
              <w:rPr>
                <w:bCs/>
              </w:rPr>
              <w:t>в 1 квартале 2019 не производилось.</w:t>
            </w:r>
          </w:p>
          <w:p w:rsidR="000B120E" w:rsidRPr="005F6203" w:rsidRDefault="000B120E" w:rsidP="005350AE">
            <w:pPr>
              <w:pStyle w:val="Style4"/>
              <w:widowControl/>
              <w:spacing w:before="10" w:line="298" w:lineRule="exact"/>
              <w:ind w:right="-1" w:firstLine="102"/>
              <w:jc w:val="both"/>
              <w:rPr>
                <w:rStyle w:val="FontStyle19"/>
                <w:bCs/>
              </w:rPr>
            </w:pPr>
          </w:p>
        </w:tc>
      </w:tr>
      <w:tr w:rsidR="000B120E" w:rsidRPr="00A73FCD" w:rsidTr="00A0487D">
        <w:trPr>
          <w:trHeight w:hRule="exact" w:val="3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AB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  <w:p w:rsidR="002962AB" w:rsidRPr="002962AB" w:rsidRDefault="002962AB" w:rsidP="002962AB"/>
          <w:p w:rsidR="002962AB" w:rsidRPr="002962AB" w:rsidRDefault="002962AB" w:rsidP="002962AB"/>
          <w:p w:rsidR="002962AB" w:rsidRDefault="002962AB" w:rsidP="002962AB"/>
          <w:p w:rsidR="000B120E" w:rsidRPr="002962AB" w:rsidRDefault="000B120E" w:rsidP="002962A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2" w:rsidRDefault="00540C9F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color w:val="000000"/>
                <w:sz w:val="24"/>
                <w:szCs w:val="24"/>
              </w:rPr>
            </w:pPr>
            <w:r w:rsidRPr="00BB275B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</w:p>
          <w:p w:rsidR="00E8788C" w:rsidRDefault="00F24BA8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F24BA8">
              <w:rPr>
                <w:sz w:val="24"/>
                <w:szCs w:val="24"/>
              </w:rPr>
              <w:t>В образовательных организациях района доля победителей и призёров за 2018 год составила 47,8 %, что отражает выполнение запланированных показателей.</w:t>
            </w:r>
          </w:p>
          <w:p w:rsidR="00215A65" w:rsidRDefault="00215A65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01.01.2018 в Колпашевском районе проживает 9220 детей. Число детей, привлекаемых к участию в творческих мероприятиях составило </w:t>
            </w:r>
            <w:r w:rsidR="005350A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2018 год</w:t>
            </w:r>
            <w:r w:rsidR="005350A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1482 ребёнка, что составляет 16 %.</w:t>
            </w:r>
          </w:p>
          <w:p w:rsidR="00FA43F2" w:rsidRPr="00FA43F2" w:rsidRDefault="00FA43F2" w:rsidP="005350AE">
            <w:pPr>
              <w:pStyle w:val="50"/>
              <w:widowControl/>
              <w:shd w:val="clear" w:color="auto" w:fill="auto"/>
              <w:spacing w:before="0" w:line="240" w:lineRule="auto"/>
              <w:ind w:firstLine="102"/>
              <w:jc w:val="both"/>
              <w:rPr>
                <w:rStyle w:val="FontStyle19"/>
                <w:color w:val="000000"/>
              </w:rPr>
            </w:pPr>
            <w:r w:rsidRPr="00FA43F2">
              <w:rPr>
                <w:sz w:val="24"/>
                <w:szCs w:val="24"/>
              </w:rPr>
              <w:t>Показатель достигнут.</w:t>
            </w:r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C" w:rsidRDefault="00E8788C" w:rsidP="00E8788C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0487D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BA752A">
        <w:trPr>
          <w:trHeight w:hRule="exact" w:val="9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FA43F2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E171AA" w:rsidP="00A73FCD">
            <w:pPr>
              <w:jc w:val="center"/>
            </w:pPr>
            <w:r>
              <w:rPr>
                <w:rStyle w:val="FontStyle19"/>
              </w:rPr>
              <w:t>Зыкова А.А.</w:t>
            </w: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8C26C7" w:rsidRDefault="0087186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включая </w:t>
            </w:r>
            <w:r w:rsidR="00E171AA">
              <w:rPr>
                <w:rStyle w:val="105pt0pt"/>
                <w:sz w:val="24"/>
                <w:szCs w:val="24"/>
              </w:rPr>
              <w:t>подведомственные учреждения и уп</w:t>
            </w:r>
            <w:r w:rsidR="00BF1751" w:rsidRPr="00B63C43">
              <w:rPr>
                <w:rStyle w:val="105pt0pt"/>
                <w:sz w:val="24"/>
                <w:szCs w:val="24"/>
              </w:rPr>
              <w:t>равления</w:t>
            </w:r>
            <w:r w:rsidR="00F24BA8">
              <w:rPr>
                <w:rStyle w:val="105pt0pt"/>
                <w:sz w:val="24"/>
                <w:szCs w:val="24"/>
              </w:rPr>
              <w:t>,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</w:t>
            </w:r>
            <w:r w:rsidR="00E171AA">
              <w:rPr>
                <w:rStyle w:val="105pt0pt"/>
                <w:sz w:val="24"/>
                <w:szCs w:val="24"/>
              </w:rPr>
              <w:t>льного центра</w:t>
            </w:r>
            <w:r w:rsidR="00F24BA8">
              <w:rPr>
                <w:rStyle w:val="105pt0pt"/>
                <w:sz w:val="24"/>
                <w:szCs w:val="24"/>
              </w:rPr>
              <w:t xml:space="preserve"> предоставляе</w:t>
            </w:r>
            <w:r w:rsidR="00091915" w:rsidRPr="00B63C43">
              <w:rPr>
                <w:rStyle w:val="105pt0pt"/>
                <w:sz w:val="24"/>
                <w:szCs w:val="24"/>
              </w:rPr>
              <w:t>тся</w:t>
            </w:r>
            <w:r w:rsidR="00E171AA">
              <w:rPr>
                <w:rStyle w:val="105pt0pt"/>
                <w:sz w:val="24"/>
                <w:szCs w:val="24"/>
              </w:rPr>
              <w:t xml:space="preserve"> 16</w:t>
            </w:r>
            <w:r w:rsidR="008C26C7">
              <w:rPr>
                <w:rStyle w:val="105pt0pt"/>
                <w:sz w:val="24"/>
                <w:szCs w:val="24"/>
              </w:rPr>
              <w:t xml:space="preserve"> услуг.</w:t>
            </w:r>
          </w:p>
          <w:p w:rsidR="00E8788C" w:rsidRDefault="008005E7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Style w:val="105pt0pt"/>
                <w:sz w:val="24"/>
                <w:szCs w:val="24"/>
              </w:rPr>
              <w:t>Администрацией Колпашевского района п</w:t>
            </w:r>
            <w:r w:rsidR="008C26C7">
              <w:rPr>
                <w:rStyle w:val="105pt0pt"/>
                <w:sz w:val="24"/>
                <w:szCs w:val="24"/>
              </w:rPr>
              <w:t>одписано соглашение</w:t>
            </w:r>
            <w:r w:rsidR="00E171AA" w:rsidRPr="00B63C43">
              <w:rPr>
                <w:rStyle w:val="105pt0pt"/>
                <w:sz w:val="24"/>
                <w:szCs w:val="24"/>
              </w:rPr>
              <w:t xml:space="preserve"> с ОГКУ «Томский областной многофункциональный центр по предоставлению государственных и муниципальных услуг»</w:t>
            </w:r>
            <w:r w:rsidR="00E171A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 взаимодействии </w:t>
            </w:r>
            <w:r w:rsidR="008C26C7">
              <w:rPr>
                <w:rFonts w:eastAsia="Calibri"/>
                <w:sz w:val="24"/>
                <w:szCs w:val="24"/>
                <w:shd w:val="clear" w:color="auto" w:fill="FFFFFF"/>
              </w:rPr>
              <w:t>от 28.09.2018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№ 39-МО</w:t>
            </w:r>
            <w:r w:rsidR="008C26C7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FA43F2" w:rsidRDefault="00FA43F2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  <w:r w:rsidRPr="00FA43F2">
              <w:rPr>
                <w:sz w:val="24"/>
                <w:szCs w:val="24"/>
              </w:rPr>
              <w:t>Показатель достигнут.</w:t>
            </w: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BA752A" w:rsidRDefault="00BA752A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105pt0pt"/>
                <w:sz w:val="24"/>
                <w:szCs w:val="24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  <w:p w:rsidR="00E8788C" w:rsidRPr="00B63C43" w:rsidRDefault="00E8788C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</w:rPr>
            </w:pPr>
          </w:p>
        </w:tc>
      </w:tr>
      <w:tr w:rsidR="009174E1" w:rsidRPr="00A73FCD" w:rsidTr="00E8788C">
        <w:trPr>
          <w:trHeight w:hRule="exact" w:val="59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0487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43057A">
        <w:trPr>
          <w:trHeight w:hRule="exact" w:val="2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C73B0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  <w:r w:rsidR="00C73B0D">
              <w:rPr>
                <w:rStyle w:val="FontStyle19"/>
              </w:rPr>
              <w:t xml:space="preserve"> до 1.</w:t>
            </w:r>
            <w:r w:rsidRPr="00A73FCD">
              <w:rPr>
                <w:rStyle w:val="FontStyle19"/>
              </w:rPr>
              <w:t>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6FF" w:rsidRPr="00C576FF" w:rsidRDefault="004C78A8" w:rsidP="005350AE">
            <w:pPr>
              <w:pStyle w:val="20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C73B0D">
              <w:rPr>
                <w:color w:val="000000"/>
                <w:sz w:val="24"/>
                <w:szCs w:val="24"/>
                <w:lang w:eastAsia="ru-RU" w:bidi="ru-RU"/>
              </w:rPr>
              <w:t xml:space="preserve">Суммарный коэффициент рождаемости, согласно Федерального плана статистических работ, утвержденного распоряжением Правительства Российской Федерации от 06.05.2008 г. № 671-р (с изменениями), рассчитывается в целом по области. </w:t>
            </w:r>
          </w:p>
          <w:p w:rsidR="000B120E" w:rsidRPr="00A31CD6" w:rsidRDefault="00C576FF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rStyle w:val="FontStyle19"/>
                <w:highlight w:val="yellow"/>
              </w:rPr>
            </w:pPr>
            <w:r>
              <w:rPr>
                <w:color w:val="000000"/>
                <w:spacing w:val="0"/>
                <w:sz w:val="24"/>
                <w:szCs w:val="24"/>
                <w:lang w:eastAsia="ru-RU" w:bidi="ru-RU"/>
              </w:rPr>
              <w:t>В 2017</w:t>
            </w:r>
            <w:r w:rsidRPr="00C73B0D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 году</w:t>
            </w:r>
            <w:r w:rsidR="0043057A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 (на основании демографического ежегодника-2018)</w:t>
            </w:r>
            <w:r w:rsidRPr="00C73B0D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 суммарный коэффициент рождаемости </w:t>
            </w:r>
            <w:r w:rsidR="0043057A">
              <w:rPr>
                <w:color w:val="000000"/>
                <w:spacing w:val="0"/>
                <w:sz w:val="24"/>
                <w:szCs w:val="24"/>
                <w:lang w:eastAsia="ru-RU" w:bidi="ru-RU"/>
              </w:rPr>
              <w:t xml:space="preserve">по Томской области </w:t>
            </w:r>
            <w:r w:rsidRPr="00C73B0D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составил 1.465</w:t>
            </w:r>
            <w:r w:rsidR="0043057A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.</w:t>
            </w:r>
          </w:p>
        </w:tc>
      </w:tr>
      <w:tr w:rsidR="000B120E" w:rsidRPr="00A73FCD" w:rsidTr="006F7612">
        <w:trPr>
          <w:trHeight w:hRule="exact" w:val="71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18757E" w:rsidRDefault="000E14B0" w:rsidP="005350AE">
            <w:pPr>
              <w:pStyle w:val="3"/>
              <w:widowControl/>
              <w:shd w:val="clear" w:color="auto" w:fill="auto"/>
              <w:spacing w:line="240" w:lineRule="auto"/>
              <w:ind w:firstLine="102"/>
              <w:rPr>
                <w:sz w:val="24"/>
                <w:szCs w:val="24"/>
              </w:rPr>
            </w:pPr>
            <w:r w:rsidRPr="0018757E">
              <w:rPr>
                <w:rStyle w:val="95pt"/>
                <w:sz w:val="24"/>
                <w:szCs w:val="24"/>
              </w:rPr>
              <w:t>ОГКУ «Центр занятости населения г.Колпашева»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1C4DC7" w:rsidRPr="00E201EE" w:rsidRDefault="00E8788C" w:rsidP="00FA43F2">
            <w:pPr>
              <w:ind w:firstLine="102"/>
              <w:jc w:val="both"/>
              <w:rPr>
                <w:rStyle w:val="FontStyle19"/>
                <w:color w:val="000000"/>
                <w:spacing w:val="7"/>
                <w:shd w:val="clear" w:color="auto" w:fill="FFFFFF"/>
              </w:rPr>
            </w:pPr>
            <w:r w:rsidRPr="0018757E">
              <w:rPr>
                <w:rStyle w:val="105pt0pt"/>
                <w:sz w:val="24"/>
                <w:szCs w:val="24"/>
              </w:rPr>
              <w:t xml:space="preserve">За </w:t>
            </w:r>
            <w:r w:rsidR="00FA43F2">
              <w:rPr>
                <w:rStyle w:val="105pt0pt"/>
                <w:sz w:val="24"/>
                <w:szCs w:val="24"/>
              </w:rPr>
              <w:t xml:space="preserve">1 квартал 2019 </w:t>
            </w:r>
            <w:r w:rsidR="006F48F6" w:rsidRPr="0018757E">
              <w:rPr>
                <w:rStyle w:val="105pt0pt"/>
                <w:sz w:val="24"/>
                <w:szCs w:val="24"/>
              </w:rPr>
              <w:t>год</w:t>
            </w:r>
            <w:r w:rsidR="00FA43F2">
              <w:rPr>
                <w:rStyle w:val="105pt0pt"/>
                <w:sz w:val="24"/>
                <w:szCs w:val="24"/>
              </w:rPr>
              <w:t>а</w:t>
            </w:r>
            <w:r w:rsidR="006F48F6" w:rsidRPr="0018757E">
              <w:rPr>
                <w:rStyle w:val="105pt0pt"/>
                <w:sz w:val="24"/>
                <w:szCs w:val="24"/>
              </w:rPr>
              <w:t xml:space="preserve"> </w:t>
            </w:r>
            <w:r w:rsidR="000E14B0" w:rsidRPr="0018757E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="00014653" w:rsidRPr="0018757E">
              <w:rPr>
                <w:rStyle w:val="105pt0pt"/>
                <w:sz w:val="24"/>
                <w:szCs w:val="24"/>
              </w:rPr>
              <w:t>и</w:t>
            </w:r>
            <w:r w:rsidR="00F47FC1" w:rsidRPr="0018757E">
              <w:rPr>
                <w:rStyle w:val="105pt0pt"/>
                <w:sz w:val="24"/>
                <w:szCs w:val="24"/>
              </w:rPr>
              <w:t>я им возраста трёх лет</w:t>
            </w:r>
            <w:r w:rsidR="004C78A8" w:rsidRPr="0018757E">
              <w:rPr>
                <w:rStyle w:val="105pt0pt"/>
                <w:sz w:val="24"/>
                <w:szCs w:val="24"/>
              </w:rPr>
              <w:t>,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про</w:t>
            </w:r>
            <w:r w:rsidR="0018757E">
              <w:rPr>
                <w:rStyle w:val="105pt0pt"/>
                <w:sz w:val="24"/>
                <w:szCs w:val="24"/>
              </w:rPr>
              <w:t>шли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</w:t>
            </w:r>
            <w:r w:rsidR="00FA43F2">
              <w:rPr>
                <w:rStyle w:val="105pt0pt"/>
                <w:sz w:val="24"/>
                <w:szCs w:val="24"/>
              </w:rPr>
              <w:t>10</w:t>
            </w:r>
            <w:r w:rsidR="0018757E">
              <w:rPr>
                <w:rStyle w:val="105pt0pt"/>
                <w:sz w:val="24"/>
                <w:szCs w:val="24"/>
              </w:rPr>
              <w:t xml:space="preserve"> женщин</w:t>
            </w:r>
            <w:r w:rsidR="00E201EE">
              <w:rPr>
                <w:rStyle w:val="105pt0pt"/>
                <w:sz w:val="24"/>
                <w:szCs w:val="24"/>
              </w:rPr>
              <w:t>ы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, </w:t>
            </w:r>
            <w:r w:rsidR="00E201EE">
              <w:rPr>
                <w:rStyle w:val="105pt0pt"/>
                <w:sz w:val="24"/>
                <w:szCs w:val="24"/>
              </w:rPr>
              <w:t>находящие</w:t>
            </w:r>
            <w:r w:rsidR="004C78A8" w:rsidRPr="0018757E">
              <w:rPr>
                <w:rStyle w:val="105pt0pt"/>
                <w:sz w:val="24"/>
                <w:szCs w:val="24"/>
              </w:rPr>
              <w:t>ся в отпуске по уходу за ребёнком до достижения им возраста трёх лет.</w:t>
            </w:r>
            <w:r w:rsidR="003D0643">
              <w:rPr>
                <w:rStyle w:val="105pt0pt"/>
                <w:sz w:val="24"/>
                <w:szCs w:val="24"/>
              </w:rPr>
              <w:t xml:space="preserve"> Трудоустроено 9 женщин, имеющих детей в возрасте до трёх лет, зарегистрированных в целях поиска подходящей работы в Центре занятости.</w:t>
            </w:r>
            <w:bookmarkStart w:id="0" w:name="_GoBack"/>
            <w:bookmarkEnd w:id="0"/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5350AE">
            <w:pPr>
              <w:pStyle w:val="Style8"/>
              <w:widowControl/>
              <w:spacing w:line="240" w:lineRule="auto"/>
              <w:ind w:firstLine="102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Выполнение и контроль за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5350AE">
            <w:pPr>
              <w:pStyle w:val="Style8"/>
              <w:widowControl/>
              <w:spacing w:line="240" w:lineRule="auto"/>
              <w:ind w:firstLine="102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044CD2" w:rsidRDefault="00044CD2" w:rsidP="001A2D75">
      <w:pPr>
        <w:rPr>
          <w:rStyle w:val="FontStyle16"/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821D76" w:rsidRPr="00044CD2" w:rsidRDefault="00044CD2" w:rsidP="00044CD2">
      <w:pPr>
        <w:tabs>
          <w:tab w:val="left" w:pos="8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21D76" w:rsidRPr="00044CD2" w:rsidSect="003966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1B" w:rsidRDefault="0002051B" w:rsidP="00786787">
      <w:r>
        <w:separator/>
      </w:r>
    </w:p>
  </w:endnote>
  <w:endnote w:type="continuationSeparator" w:id="0">
    <w:p w:rsidR="0002051B" w:rsidRDefault="0002051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1B" w:rsidRDefault="0002051B" w:rsidP="00786787">
      <w:r>
        <w:separator/>
      </w:r>
    </w:p>
  </w:footnote>
  <w:footnote w:type="continuationSeparator" w:id="0">
    <w:p w:rsidR="0002051B" w:rsidRDefault="0002051B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2051B"/>
    <w:rsid w:val="00035CFF"/>
    <w:rsid w:val="00044CD2"/>
    <w:rsid w:val="00045C52"/>
    <w:rsid w:val="00056144"/>
    <w:rsid w:val="00071823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E50A8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73B1E"/>
    <w:rsid w:val="001814AC"/>
    <w:rsid w:val="00185BA1"/>
    <w:rsid w:val="0018757E"/>
    <w:rsid w:val="001A2D75"/>
    <w:rsid w:val="001A2E92"/>
    <w:rsid w:val="001C4DC7"/>
    <w:rsid w:val="001E01F9"/>
    <w:rsid w:val="001F1A56"/>
    <w:rsid w:val="00205850"/>
    <w:rsid w:val="00215A65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62AB"/>
    <w:rsid w:val="00297AEC"/>
    <w:rsid w:val="002A0598"/>
    <w:rsid w:val="002D3CCB"/>
    <w:rsid w:val="002F1379"/>
    <w:rsid w:val="0030468B"/>
    <w:rsid w:val="00305681"/>
    <w:rsid w:val="00335ED0"/>
    <w:rsid w:val="003410F3"/>
    <w:rsid w:val="00343B90"/>
    <w:rsid w:val="0034644D"/>
    <w:rsid w:val="00375395"/>
    <w:rsid w:val="00390FA6"/>
    <w:rsid w:val="00396610"/>
    <w:rsid w:val="003B4042"/>
    <w:rsid w:val="003B6668"/>
    <w:rsid w:val="003B7DD0"/>
    <w:rsid w:val="003C1C2C"/>
    <w:rsid w:val="003C2C2F"/>
    <w:rsid w:val="003C5E63"/>
    <w:rsid w:val="003D0643"/>
    <w:rsid w:val="003F7482"/>
    <w:rsid w:val="00402F21"/>
    <w:rsid w:val="00405EAA"/>
    <w:rsid w:val="00407040"/>
    <w:rsid w:val="0043057A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C78A8"/>
    <w:rsid w:val="004D31CC"/>
    <w:rsid w:val="004E04F5"/>
    <w:rsid w:val="005001C6"/>
    <w:rsid w:val="005350AE"/>
    <w:rsid w:val="00540C9F"/>
    <w:rsid w:val="005626B6"/>
    <w:rsid w:val="00595455"/>
    <w:rsid w:val="005B0878"/>
    <w:rsid w:val="005B648C"/>
    <w:rsid w:val="005C2D49"/>
    <w:rsid w:val="005D3B1A"/>
    <w:rsid w:val="005E522D"/>
    <w:rsid w:val="005F6203"/>
    <w:rsid w:val="00614C08"/>
    <w:rsid w:val="006543DE"/>
    <w:rsid w:val="00660E20"/>
    <w:rsid w:val="00683FFC"/>
    <w:rsid w:val="00697018"/>
    <w:rsid w:val="006A6632"/>
    <w:rsid w:val="006B41F2"/>
    <w:rsid w:val="006B6F32"/>
    <w:rsid w:val="006C6E85"/>
    <w:rsid w:val="006E2BE9"/>
    <w:rsid w:val="006E6496"/>
    <w:rsid w:val="006E77AD"/>
    <w:rsid w:val="006F2CF8"/>
    <w:rsid w:val="006F48F6"/>
    <w:rsid w:val="006F7612"/>
    <w:rsid w:val="007023D2"/>
    <w:rsid w:val="00706B3B"/>
    <w:rsid w:val="0072218D"/>
    <w:rsid w:val="00733FDE"/>
    <w:rsid w:val="00743072"/>
    <w:rsid w:val="007736CE"/>
    <w:rsid w:val="00786787"/>
    <w:rsid w:val="007A50A5"/>
    <w:rsid w:val="007A55C1"/>
    <w:rsid w:val="007B0115"/>
    <w:rsid w:val="007D4E93"/>
    <w:rsid w:val="008005E7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A67EC"/>
    <w:rsid w:val="008C1872"/>
    <w:rsid w:val="008C26C7"/>
    <w:rsid w:val="008C2819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0487D"/>
    <w:rsid w:val="00A21920"/>
    <w:rsid w:val="00A31CD6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17920"/>
    <w:rsid w:val="00B3703F"/>
    <w:rsid w:val="00B42155"/>
    <w:rsid w:val="00B62CF7"/>
    <w:rsid w:val="00B63C43"/>
    <w:rsid w:val="00B72A97"/>
    <w:rsid w:val="00B75BCB"/>
    <w:rsid w:val="00B851B5"/>
    <w:rsid w:val="00B8581C"/>
    <w:rsid w:val="00B87DFE"/>
    <w:rsid w:val="00B96012"/>
    <w:rsid w:val="00BA003E"/>
    <w:rsid w:val="00BA5B5A"/>
    <w:rsid w:val="00BA752A"/>
    <w:rsid w:val="00BB275B"/>
    <w:rsid w:val="00BC2B82"/>
    <w:rsid w:val="00BD710C"/>
    <w:rsid w:val="00BF0292"/>
    <w:rsid w:val="00BF1751"/>
    <w:rsid w:val="00BF1752"/>
    <w:rsid w:val="00C100FF"/>
    <w:rsid w:val="00C168B1"/>
    <w:rsid w:val="00C175FB"/>
    <w:rsid w:val="00C229D3"/>
    <w:rsid w:val="00C576FF"/>
    <w:rsid w:val="00C63178"/>
    <w:rsid w:val="00C634BB"/>
    <w:rsid w:val="00C73B0D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DE747C"/>
    <w:rsid w:val="00E0357B"/>
    <w:rsid w:val="00E054FE"/>
    <w:rsid w:val="00E0670E"/>
    <w:rsid w:val="00E10351"/>
    <w:rsid w:val="00E171AA"/>
    <w:rsid w:val="00E201EE"/>
    <w:rsid w:val="00E20F90"/>
    <w:rsid w:val="00E355B7"/>
    <w:rsid w:val="00E8788C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24BA8"/>
    <w:rsid w:val="00F47FC1"/>
    <w:rsid w:val="00F651A9"/>
    <w:rsid w:val="00F761A6"/>
    <w:rsid w:val="00F937ED"/>
    <w:rsid w:val="00F96145"/>
    <w:rsid w:val="00F976E3"/>
    <w:rsid w:val="00FA43F2"/>
    <w:rsid w:val="00FC490F"/>
    <w:rsid w:val="00FE5E23"/>
    <w:rsid w:val="00FF1E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9177-D348-470A-A271-F51CA45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C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78A8"/>
    <w:pPr>
      <w:widowControl w:val="0"/>
      <w:shd w:val="clear" w:color="auto" w:fill="FFFFFF"/>
      <w:spacing w:after="300" w:line="365" w:lineRule="exact"/>
      <w:ind w:hanging="4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60AD-685C-4109-9CF7-F7CBD82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Петрова Любовь Александровна</cp:lastModifiedBy>
  <cp:revision>67</cp:revision>
  <cp:lastPrinted>2018-10-08T10:01:00Z</cp:lastPrinted>
  <dcterms:created xsi:type="dcterms:W3CDTF">2016-01-18T09:20:00Z</dcterms:created>
  <dcterms:modified xsi:type="dcterms:W3CDTF">2019-04-08T14:48:00Z</dcterms:modified>
</cp:coreProperties>
</file>