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 к административному регламенту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Колпашевского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508D" w:rsidRDefault="0094508D" w:rsidP="0094508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4508D" w:rsidRDefault="0094508D" w:rsidP="00945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4508D" w:rsidRDefault="0094508D" w:rsidP="009450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АРЕНДУ,  ПОСТОЯННОЕ (БЕССРОЧНОЕ) ПОЛЬЗОВАНИЕ, БЕЗВОЗМЕЗДНОЕ СРОЧНОЕ ПОЛЬЗОВАНИЕ</w:t>
      </w:r>
    </w:p>
    <w:p w:rsidR="0094508D" w:rsidRDefault="0094508D" w:rsidP="009450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(Заявитель - юридическое лицо)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4508D" w:rsidRDefault="0094508D" w:rsidP="0094508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(полное наименование юридического лица, ИНН, номер и дата выдачи</w:t>
      </w:r>
      <w:proofErr w:type="gramEnd"/>
    </w:p>
    <w:p w:rsidR="0094508D" w:rsidRDefault="0094508D" w:rsidP="0094508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свидетельства государственной регистрации)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Cs w:val="28"/>
        </w:rPr>
        <w:t>_____________________________________________________________________________,                   (фамилия, имя, отчество и должность представителя юридического лица)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__________________________________________________________________, </w:t>
      </w:r>
      <w:r>
        <w:rPr>
          <w:rFonts w:ascii="Times New Roman" w:hAnsi="Times New Roman" w:cs="Times New Roman"/>
          <w:szCs w:val="28"/>
        </w:rPr>
        <w:t>(номер и дата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полномочия представителя юридического лица)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предоставить _________________________________________________________________</w:t>
      </w:r>
    </w:p>
    <w:p w:rsidR="0094508D" w:rsidRDefault="0094508D" w:rsidP="0094508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вид испрашиваемого права)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__________________________________________________________________</w:t>
      </w:r>
    </w:p>
    <w:p w:rsidR="0094508D" w:rsidRDefault="0094508D" w:rsidP="0094508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предполагаемый срок аренды, безвозмездного срочного пользования земельного участка)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 участок  из  земель  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(в случае его наличия) _________________________,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в границах _____________________________, площадью _____ кв. м (га),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________________________________________________.</w:t>
      </w:r>
    </w:p>
    <w:p w:rsidR="0094508D" w:rsidRDefault="0094508D" w:rsidP="0094508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Cs w:val="28"/>
        </w:rPr>
        <w:t>указать разрешенное использование земельного участка)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    /_______________________/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(Ф.И.О. уполномоченного лица)                                (подпись заявителя)     </w:t>
      </w:r>
      <w:proofErr w:type="gramStart"/>
      <w:r>
        <w:rPr>
          <w:rFonts w:ascii="Times New Roman" w:hAnsi="Times New Roman" w:cs="Times New Roman"/>
          <w:szCs w:val="28"/>
        </w:rPr>
        <w:t>м</w:t>
      </w:r>
      <w:proofErr w:type="gramEnd"/>
      <w:r>
        <w:rPr>
          <w:rFonts w:ascii="Times New Roman" w:hAnsi="Times New Roman" w:cs="Times New Roman"/>
          <w:szCs w:val="28"/>
        </w:rPr>
        <w:t>.п.</w:t>
      </w: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508D" w:rsidRDefault="0094508D" w:rsidP="009450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________________ 20__ г.                           </w:t>
      </w:r>
    </w:p>
    <w:p w:rsidR="002B2BFC" w:rsidRDefault="002B2BFC"/>
    <w:sectPr w:rsidR="002B2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4508D"/>
    <w:rsid w:val="002B2BFC"/>
    <w:rsid w:val="0094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945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2011-04-05T10:12:00Z</dcterms:created>
  <dcterms:modified xsi:type="dcterms:W3CDTF">2011-04-05T10:12:00Z</dcterms:modified>
</cp:coreProperties>
</file>